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BB" w:rsidRDefault="002172BB" w:rsidP="002172BB">
      <w:pPr>
        <w:pStyle w:val="2"/>
        <w:shd w:val="clear" w:color="auto" w:fill="FFFFFF"/>
        <w:spacing w:before="0" w:beforeAutospacing="0" w:after="300" w:afterAutospacing="0" w:line="450" w:lineRule="atLeast"/>
        <w:textAlignment w:val="baseline"/>
        <w:rPr>
          <w:rFonts w:ascii="Arial" w:hAnsi="Arial" w:cs="Arial"/>
          <w:color w:val="264C99"/>
          <w:sz w:val="45"/>
          <w:szCs w:val="45"/>
        </w:rPr>
      </w:pPr>
      <w:proofErr w:type="spellStart"/>
      <w:r>
        <w:rPr>
          <w:rFonts w:ascii="Arial" w:hAnsi="Arial" w:cs="Arial"/>
          <w:color w:val="264C99"/>
          <w:sz w:val="45"/>
          <w:szCs w:val="45"/>
        </w:rPr>
        <w:t>Acronis</w:t>
      </w:r>
      <w:proofErr w:type="spellEnd"/>
      <w:r>
        <w:rPr>
          <w:rFonts w:ascii="Arial" w:hAnsi="Arial" w:cs="Arial"/>
          <w:color w:val="264C99"/>
          <w:sz w:val="45"/>
          <w:szCs w:val="45"/>
        </w:rPr>
        <w:t>对笔记本电脑和桌面计算机的备份解决方案</w:t>
      </w:r>
    </w:p>
    <w:p w:rsidR="002172BB" w:rsidRDefault="002172BB" w:rsidP="002172BB">
      <w:pPr>
        <w:pStyle w:val="3"/>
        <w:shd w:val="clear" w:color="auto" w:fill="FFFFFF"/>
        <w:spacing w:before="0" w:beforeAutospacing="0" w:after="180" w:afterAutospacing="0" w:line="315" w:lineRule="atLeast"/>
        <w:textAlignment w:val="baseline"/>
        <w:rPr>
          <w:rFonts w:ascii="Arial" w:hAnsi="Arial" w:cs="Arial"/>
          <w:color w:val="3A3E45"/>
          <w:sz w:val="32"/>
          <w:szCs w:val="32"/>
        </w:rPr>
      </w:pPr>
      <w:r>
        <w:rPr>
          <w:rFonts w:ascii="Arial" w:hAnsi="Arial" w:cs="Arial"/>
          <w:color w:val="3A3E45"/>
          <w:sz w:val="32"/>
          <w:szCs w:val="32"/>
        </w:rPr>
        <w:t>使用最新映像技术的完全系统恢复</w:t>
      </w:r>
    </w:p>
    <w:p w:rsidR="002172BB" w:rsidRDefault="002172BB" w:rsidP="002172BB">
      <w:pPr>
        <w:pStyle w:val="a3"/>
        <w:shd w:val="clear" w:color="auto" w:fill="FFFFFF"/>
        <w:spacing w:before="0" w:beforeAutospacing="0" w:after="180" w:afterAutospacing="0" w:line="270" w:lineRule="atLeast"/>
        <w:textAlignment w:val="baseline"/>
        <w:rPr>
          <w:rFonts w:ascii="Arial" w:hAnsi="Arial" w:cs="Arial"/>
          <w:color w:val="3A3E45"/>
          <w:sz w:val="18"/>
          <w:szCs w:val="18"/>
        </w:rPr>
      </w:pPr>
      <w:r>
        <w:rPr>
          <w:rFonts w:ascii="Arial" w:hAnsi="Arial" w:cs="Arial"/>
          <w:color w:val="3A3E45"/>
          <w:sz w:val="18"/>
          <w:szCs w:val="18"/>
        </w:rPr>
        <w:t>您是否已经采用了最佳的备份解决方案来保护您的笔记本电脑和桌面计算机，您对此有信心吗？如果您的企业曾经遭遇到计算机工作站损坏一类的事情，您觉得它对员工的工作效率有什么样的影响？</w:t>
      </w:r>
    </w:p>
    <w:p w:rsidR="002172BB" w:rsidRDefault="002172BB" w:rsidP="002172BB">
      <w:pPr>
        <w:pStyle w:val="a3"/>
        <w:shd w:val="clear" w:color="auto" w:fill="FFFFFF"/>
        <w:spacing w:before="0" w:beforeAutospacing="0" w:after="0" w:afterAutospacing="0" w:line="270" w:lineRule="atLeast"/>
        <w:textAlignment w:val="baseline"/>
        <w:rPr>
          <w:rFonts w:ascii="Arial" w:hAnsi="Arial" w:cs="Arial"/>
          <w:color w:val="3A3E45"/>
          <w:sz w:val="18"/>
          <w:szCs w:val="18"/>
        </w:rPr>
      </w:pPr>
      <w:r>
        <w:rPr>
          <w:rFonts w:ascii="Arial" w:hAnsi="Arial" w:cs="Arial"/>
          <w:color w:val="3A3E45"/>
          <w:sz w:val="18"/>
          <w:szCs w:val="18"/>
        </w:rPr>
        <w:t>您需要</w:t>
      </w:r>
      <w:proofErr w:type="spellStart"/>
      <w:r>
        <w:rPr>
          <w:rFonts w:ascii="Arial" w:hAnsi="Arial" w:cs="Arial"/>
          <w:color w:val="3A3E45"/>
          <w:sz w:val="18"/>
          <w:szCs w:val="18"/>
        </w:rPr>
        <w:t>Acronis</w:t>
      </w:r>
      <w:proofErr w:type="spellEnd"/>
      <w:r>
        <w:rPr>
          <w:rFonts w:ascii="Arial" w:hAnsi="Arial" w:cs="Arial"/>
          <w:color w:val="3A3E45"/>
          <w:sz w:val="18"/>
          <w:szCs w:val="18"/>
        </w:rPr>
        <w:t xml:space="preserve"> Backup &amp; Recovery</w:t>
      </w:r>
      <w:r>
        <w:rPr>
          <w:rFonts w:ascii="Arial" w:hAnsi="Arial" w:cs="Arial"/>
          <w:color w:val="3A3E45"/>
          <w:sz w:val="18"/>
          <w:szCs w:val="18"/>
          <w:bdr w:val="none" w:sz="0" w:space="0" w:color="auto" w:frame="1"/>
          <w:vertAlign w:val="superscript"/>
        </w:rPr>
        <w:t>®</w:t>
      </w:r>
      <w:r>
        <w:rPr>
          <w:rStyle w:val="apple-converted-space"/>
          <w:rFonts w:ascii="Arial" w:hAnsi="Arial" w:cs="Arial"/>
          <w:color w:val="3A3E45"/>
          <w:sz w:val="18"/>
          <w:szCs w:val="18"/>
        </w:rPr>
        <w:t> </w:t>
      </w:r>
      <w:r>
        <w:rPr>
          <w:rFonts w:ascii="Arial" w:hAnsi="Arial" w:cs="Arial"/>
          <w:color w:val="3A3E45"/>
          <w:sz w:val="18"/>
          <w:szCs w:val="18"/>
        </w:rPr>
        <w:t>11.5 Advanced Workstation</w:t>
      </w:r>
      <w:r>
        <w:rPr>
          <w:rFonts w:ascii="Arial" w:hAnsi="Arial" w:cs="Arial"/>
          <w:color w:val="3A3E45"/>
          <w:sz w:val="18"/>
          <w:szCs w:val="18"/>
        </w:rPr>
        <w:t>（高级工作站）</w:t>
      </w:r>
      <w:r>
        <w:rPr>
          <w:rFonts w:ascii="Arial" w:hAnsi="Arial" w:cs="Arial"/>
          <w:color w:val="3A3E45"/>
          <w:sz w:val="18"/>
          <w:szCs w:val="18"/>
        </w:rPr>
        <w:t xml:space="preserve"> – </w:t>
      </w:r>
      <w:r>
        <w:rPr>
          <w:rFonts w:ascii="Arial" w:hAnsi="Arial" w:cs="Arial"/>
          <w:color w:val="3A3E45"/>
          <w:sz w:val="18"/>
          <w:szCs w:val="18"/>
        </w:rPr>
        <w:t>这是面向笔记本电脑和桌面计算机的最佳备份解决方案。</w:t>
      </w:r>
    </w:p>
    <w:p w:rsidR="002172BB" w:rsidRDefault="002172BB" w:rsidP="002172BB">
      <w:pPr>
        <w:pStyle w:val="4"/>
        <w:shd w:val="clear" w:color="auto" w:fill="FFFFFF"/>
        <w:spacing w:before="0" w:beforeAutospacing="0" w:after="180" w:afterAutospacing="0" w:line="270" w:lineRule="atLeast"/>
        <w:textAlignment w:val="baseline"/>
        <w:rPr>
          <w:rFonts w:ascii="Arial" w:hAnsi="Arial" w:cs="Arial"/>
          <w:color w:val="3A3E45"/>
        </w:rPr>
      </w:pPr>
      <w:r>
        <w:rPr>
          <w:rFonts w:ascii="Arial" w:hAnsi="Arial" w:cs="Arial"/>
          <w:color w:val="3A3E45"/>
        </w:rPr>
        <w:t>屡获殊荣的映像技术，并且支持裸机恢复</w:t>
      </w:r>
    </w:p>
    <w:p w:rsidR="002172BB" w:rsidRDefault="002172BB" w:rsidP="002172BB">
      <w:pPr>
        <w:pStyle w:val="a3"/>
        <w:shd w:val="clear" w:color="auto" w:fill="FFFFFF"/>
        <w:spacing w:before="0" w:beforeAutospacing="0" w:after="180" w:afterAutospacing="0" w:line="270" w:lineRule="atLeast"/>
        <w:textAlignment w:val="baseline"/>
        <w:rPr>
          <w:rFonts w:ascii="Arial" w:hAnsi="Arial" w:cs="Arial"/>
          <w:color w:val="3A3E45"/>
          <w:sz w:val="18"/>
          <w:szCs w:val="18"/>
        </w:rPr>
      </w:pPr>
      <w:r>
        <w:rPr>
          <w:rFonts w:ascii="Arial" w:hAnsi="Arial" w:cs="Arial"/>
          <w:color w:val="3A3E45"/>
          <w:sz w:val="18"/>
          <w:szCs w:val="18"/>
        </w:rPr>
        <w:t>Advanced Workstation</w:t>
      </w:r>
      <w:r>
        <w:rPr>
          <w:rFonts w:ascii="Arial" w:hAnsi="Arial" w:cs="Arial"/>
          <w:color w:val="3A3E45"/>
          <w:sz w:val="18"/>
          <w:szCs w:val="18"/>
        </w:rPr>
        <w:t>（高级工作站）版可以为您的笔记本电脑和桌面计算机提供基于映像和基于文件的备份，支持恢复单独的文件，也支持裸机恢复。它围绕</w:t>
      </w:r>
      <w:proofErr w:type="spellStart"/>
      <w:r>
        <w:rPr>
          <w:rFonts w:ascii="Arial" w:hAnsi="Arial" w:cs="Arial"/>
          <w:color w:val="3A3E45"/>
          <w:sz w:val="18"/>
          <w:szCs w:val="18"/>
        </w:rPr>
        <w:t>Acronis</w:t>
      </w:r>
      <w:proofErr w:type="spellEnd"/>
      <w:r>
        <w:rPr>
          <w:rFonts w:ascii="Arial" w:hAnsi="Arial" w:cs="Arial"/>
          <w:color w:val="3A3E45"/>
          <w:sz w:val="18"/>
          <w:szCs w:val="18"/>
        </w:rPr>
        <w:t>最新的映像技术构建，允许用户对整个系统（包括操作系统、应用程序、配置和数据等）创建基于映像的备份或快照，然后恢复映像到相同的计算机或不同的硬件。基于文件的备份可用于保护单独的文件夹。</w:t>
      </w:r>
    </w:p>
    <w:p w:rsidR="002172BB" w:rsidRDefault="002172BB" w:rsidP="002172BB">
      <w:pPr>
        <w:pStyle w:val="a3"/>
        <w:shd w:val="clear" w:color="auto" w:fill="FFFFFF"/>
        <w:spacing w:before="0" w:beforeAutospacing="0" w:after="180" w:afterAutospacing="0" w:line="270" w:lineRule="atLeast"/>
        <w:textAlignment w:val="baseline"/>
        <w:rPr>
          <w:rFonts w:ascii="Arial" w:hAnsi="Arial" w:cs="Arial"/>
          <w:color w:val="3A3E45"/>
          <w:sz w:val="18"/>
          <w:szCs w:val="18"/>
        </w:rPr>
      </w:pPr>
      <w:r>
        <w:rPr>
          <w:rFonts w:ascii="Arial" w:hAnsi="Arial" w:cs="Arial"/>
          <w:color w:val="3A3E45"/>
          <w:sz w:val="18"/>
          <w:szCs w:val="18"/>
        </w:rPr>
        <w:t>单独的文件可以通过磁盘映像恢复，然后将和基于文件的备份一起被添加到可搜索的集中分类目录。对于灾难恢复和长期数据恢复而言，一次单向的备份就已经足够了。</w:t>
      </w:r>
    </w:p>
    <w:p w:rsidR="002172BB" w:rsidRDefault="002172BB" w:rsidP="002172BB">
      <w:pPr>
        <w:pStyle w:val="3"/>
        <w:shd w:val="clear" w:color="auto" w:fill="FFFFFF"/>
        <w:spacing w:before="0" w:beforeAutospacing="0" w:after="180" w:afterAutospacing="0" w:line="315" w:lineRule="atLeast"/>
        <w:textAlignment w:val="baseline"/>
        <w:rPr>
          <w:rFonts w:ascii="Arial" w:hAnsi="Arial" w:cs="Arial"/>
          <w:color w:val="3A3E45"/>
          <w:sz w:val="32"/>
          <w:szCs w:val="32"/>
        </w:rPr>
      </w:pPr>
      <w:r>
        <w:rPr>
          <w:rFonts w:ascii="Arial" w:hAnsi="Arial" w:cs="Arial"/>
          <w:color w:val="3A3E45"/>
          <w:sz w:val="32"/>
          <w:szCs w:val="32"/>
        </w:rPr>
        <w:t>主要优点：</w:t>
      </w:r>
    </w:p>
    <w:p w:rsidR="002172BB" w:rsidRDefault="002172BB" w:rsidP="002172BB">
      <w:pPr>
        <w:widowControl/>
        <w:numPr>
          <w:ilvl w:val="0"/>
          <w:numId w:val="17"/>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恢复到任意硬件</w:t>
      </w:r>
    </w:p>
    <w:p w:rsidR="002172BB" w:rsidRDefault="002172BB" w:rsidP="002172BB">
      <w:pPr>
        <w:widowControl/>
        <w:numPr>
          <w:ilvl w:val="0"/>
          <w:numId w:val="17"/>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轻松快捷的备份和恢复</w:t>
      </w:r>
    </w:p>
    <w:p w:rsidR="002172BB" w:rsidRDefault="002172BB" w:rsidP="002172BB">
      <w:pPr>
        <w:widowControl/>
        <w:numPr>
          <w:ilvl w:val="0"/>
          <w:numId w:val="17"/>
        </w:numPr>
        <w:shd w:val="clear" w:color="auto" w:fill="FFFFFF"/>
        <w:spacing w:after="150" w:line="270" w:lineRule="atLeast"/>
        <w:ind w:left="300" w:right="1050"/>
        <w:jc w:val="left"/>
        <w:textAlignment w:val="baseline"/>
        <w:rPr>
          <w:rFonts w:ascii="Arial" w:hAnsi="Arial" w:cs="Arial"/>
          <w:color w:val="3A3E45"/>
          <w:sz w:val="18"/>
          <w:szCs w:val="18"/>
        </w:rPr>
      </w:pPr>
      <w:proofErr w:type="spellStart"/>
      <w:r>
        <w:rPr>
          <w:rFonts w:ascii="Arial" w:hAnsi="Arial" w:cs="Arial"/>
          <w:color w:val="3A3E45"/>
          <w:sz w:val="18"/>
          <w:szCs w:val="18"/>
        </w:rPr>
        <w:t>Acronis</w:t>
      </w:r>
      <w:proofErr w:type="spellEnd"/>
      <w:r>
        <w:rPr>
          <w:rFonts w:ascii="Arial" w:hAnsi="Arial" w:cs="Arial"/>
          <w:color w:val="3A3E45"/>
          <w:sz w:val="18"/>
          <w:szCs w:val="18"/>
        </w:rPr>
        <w:t xml:space="preserve"> Cloud Storage</w:t>
      </w:r>
      <w:r>
        <w:rPr>
          <w:rFonts w:ascii="Arial" w:hAnsi="Arial" w:cs="Arial"/>
          <w:color w:val="3A3E45"/>
          <w:sz w:val="18"/>
          <w:szCs w:val="18"/>
        </w:rPr>
        <w:t>（云存储）</w:t>
      </w:r>
    </w:p>
    <w:p w:rsidR="00A05FE3" w:rsidRPr="002172BB" w:rsidRDefault="00A05FE3" w:rsidP="002172BB">
      <w:bookmarkStart w:id="0" w:name="_GoBack"/>
      <w:bookmarkEnd w:id="0"/>
    </w:p>
    <w:sectPr w:rsidR="00A05FE3" w:rsidRPr="002172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E0"/>
    <w:multiLevelType w:val="multilevel"/>
    <w:tmpl w:val="17EA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646EA"/>
    <w:multiLevelType w:val="multilevel"/>
    <w:tmpl w:val="73E6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44A0D"/>
    <w:multiLevelType w:val="multilevel"/>
    <w:tmpl w:val="2D8A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A5763"/>
    <w:multiLevelType w:val="multilevel"/>
    <w:tmpl w:val="61C0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65E76"/>
    <w:multiLevelType w:val="multilevel"/>
    <w:tmpl w:val="1AC2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C4B93"/>
    <w:multiLevelType w:val="multilevel"/>
    <w:tmpl w:val="FB42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80DF1"/>
    <w:multiLevelType w:val="multilevel"/>
    <w:tmpl w:val="005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A0B13"/>
    <w:multiLevelType w:val="multilevel"/>
    <w:tmpl w:val="FEFE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705EC"/>
    <w:multiLevelType w:val="multilevel"/>
    <w:tmpl w:val="B150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B5CBB"/>
    <w:multiLevelType w:val="multilevel"/>
    <w:tmpl w:val="79C4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86130"/>
    <w:multiLevelType w:val="multilevel"/>
    <w:tmpl w:val="52CA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5289D"/>
    <w:multiLevelType w:val="multilevel"/>
    <w:tmpl w:val="6FD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845D0"/>
    <w:multiLevelType w:val="multilevel"/>
    <w:tmpl w:val="1356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703C9"/>
    <w:multiLevelType w:val="multilevel"/>
    <w:tmpl w:val="A690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F95627"/>
    <w:multiLevelType w:val="multilevel"/>
    <w:tmpl w:val="A02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C1AEA"/>
    <w:multiLevelType w:val="multilevel"/>
    <w:tmpl w:val="6FE0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39679F"/>
    <w:multiLevelType w:val="multilevel"/>
    <w:tmpl w:val="33A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14"/>
  </w:num>
  <w:num w:numId="5">
    <w:abstractNumId w:val="16"/>
  </w:num>
  <w:num w:numId="6">
    <w:abstractNumId w:val="15"/>
  </w:num>
  <w:num w:numId="7">
    <w:abstractNumId w:val="2"/>
  </w:num>
  <w:num w:numId="8">
    <w:abstractNumId w:val="1"/>
  </w:num>
  <w:num w:numId="9">
    <w:abstractNumId w:val="10"/>
  </w:num>
  <w:num w:numId="10">
    <w:abstractNumId w:val="9"/>
  </w:num>
  <w:num w:numId="11">
    <w:abstractNumId w:val="5"/>
  </w:num>
  <w:num w:numId="12">
    <w:abstractNumId w:val="12"/>
  </w:num>
  <w:num w:numId="13">
    <w:abstractNumId w:val="4"/>
  </w:num>
  <w:num w:numId="14">
    <w:abstractNumId w:val="8"/>
  </w:num>
  <w:num w:numId="15">
    <w:abstractNumId w:val="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E3"/>
    <w:rsid w:val="002172BB"/>
    <w:rsid w:val="00297106"/>
    <w:rsid w:val="00320D31"/>
    <w:rsid w:val="00595A85"/>
    <w:rsid w:val="005F01CF"/>
    <w:rsid w:val="00620942"/>
    <w:rsid w:val="008309D2"/>
    <w:rsid w:val="008C3E7F"/>
    <w:rsid w:val="00A05FE3"/>
    <w:rsid w:val="00CD3E1F"/>
    <w:rsid w:val="00D8227C"/>
    <w:rsid w:val="00DF6531"/>
    <w:rsid w:val="00F14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9710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9710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29710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97106"/>
    <w:rPr>
      <w:rFonts w:ascii="宋体" w:eastAsia="宋体" w:hAnsi="宋体" w:cs="宋体"/>
      <w:b/>
      <w:bCs/>
      <w:kern w:val="0"/>
      <w:sz w:val="36"/>
      <w:szCs w:val="36"/>
    </w:rPr>
  </w:style>
  <w:style w:type="character" w:customStyle="1" w:styleId="3Char">
    <w:name w:val="标题 3 Char"/>
    <w:basedOn w:val="a0"/>
    <w:link w:val="3"/>
    <w:uiPriority w:val="9"/>
    <w:rsid w:val="00297106"/>
    <w:rPr>
      <w:rFonts w:ascii="宋体" w:eastAsia="宋体" w:hAnsi="宋体" w:cs="宋体"/>
      <w:b/>
      <w:bCs/>
      <w:kern w:val="0"/>
      <w:sz w:val="27"/>
      <w:szCs w:val="27"/>
    </w:rPr>
  </w:style>
  <w:style w:type="character" w:customStyle="1" w:styleId="4Char">
    <w:name w:val="标题 4 Char"/>
    <w:basedOn w:val="a0"/>
    <w:link w:val="4"/>
    <w:uiPriority w:val="9"/>
    <w:rsid w:val="00297106"/>
    <w:rPr>
      <w:rFonts w:ascii="宋体" w:eastAsia="宋体" w:hAnsi="宋体" w:cs="宋体"/>
      <w:b/>
      <w:bCs/>
      <w:kern w:val="0"/>
      <w:sz w:val="24"/>
      <w:szCs w:val="24"/>
    </w:rPr>
  </w:style>
  <w:style w:type="character" w:customStyle="1" w:styleId="apple-converted-space">
    <w:name w:val="apple-converted-space"/>
    <w:basedOn w:val="a0"/>
    <w:rsid w:val="00297106"/>
  </w:style>
  <w:style w:type="paragraph" w:styleId="a3">
    <w:name w:val="Normal (Web)"/>
    <w:basedOn w:val="a"/>
    <w:uiPriority w:val="99"/>
    <w:semiHidden/>
    <w:unhideWhenUsed/>
    <w:rsid w:val="00297106"/>
    <w:pPr>
      <w:widowControl/>
      <w:spacing w:before="100" w:beforeAutospacing="1" w:after="100" w:afterAutospacing="1"/>
      <w:jc w:val="left"/>
    </w:pPr>
    <w:rPr>
      <w:rFonts w:ascii="宋体" w:eastAsia="宋体" w:hAnsi="宋体" w:cs="宋体"/>
      <w:kern w:val="0"/>
      <w:sz w:val="24"/>
      <w:szCs w:val="24"/>
    </w:rPr>
  </w:style>
  <w:style w:type="character" w:customStyle="1" w:styleId="b-flat-buttonright">
    <w:name w:val="b-flat-button_right"/>
    <w:basedOn w:val="a0"/>
    <w:rsid w:val="00DF6531"/>
  </w:style>
  <w:style w:type="character" w:styleId="a4">
    <w:name w:val="Emphasis"/>
    <w:basedOn w:val="a0"/>
    <w:uiPriority w:val="20"/>
    <w:qFormat/>
    <w:rsid w:val="00DF6531"/>
    <w:rPr>
      <w:i/>
      <w:iCs/>
    </w:rPr>
  </w:style>
  <w:style w:type="character" w:styleId="a5">
    <w:name w:val="Hyperlink"/>
    <w:basedOn w:val="a0"/>
    <w:uiPriority w:val="99"/>
    <w:semiHidden/>
    <w:unhideWhenUsed/>
    <w:rsid w:val="008309D2"/>
    <w:rPr>
      <w:color w:val="0000FF"/>
      <w:u w:val="single"/>
    </w:rPr>
  </w:style>
  <w:style w:type="character" w:customStyle="1" w:styleId="b-solution-answer">
    <w:name w:val="b-solution-answer"/>
    <w:basedOn w:val="a0"/>
    <w:rsid w:val="00320D31"/>
  </w:style>
  <w:style w:type="character" w:styleId="a6">
    <w:name w:val="Strong"/>
    <w:basedOn w:val="a0"/>
    <w:uiPriority w:val="22"/>
    <w:qFormat/>
    <w:rsid w:val="00320D31"/>
    <w:rPr>
      <w:b/>
      <w:bCs/>
    </w:rPr>
  </w:style>
  <w:style w:type="paragraph" w:customStyle="1" w:styleId="b-quote">
    <w:name w:val="b-quote"/>
    <w:basedOn w:val="a"/>
    <w:rsid w:val="00CD3E1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9710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9710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29710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97106"/>
    <w:rPr>
      <w:rFonts w:ascii="宋体" w:eastAsia="宋体" w:hAnsi="宋体" w:cs="宋体"/>
      <w:b/>
      <w:bCs/>
      <w:kern w:val="0"/>
      <w:sz w:val="36"/>
      <w:szCs w:val="36"/>
    </w:rPr>
  </w:style>
  <w:style w:type="character" w:customStyle="1" w:styleId="3Char">
    <w:name w:val="标题 3 Char"/>
    <w:basedOn w:val="a0"/>
    <w:link w:val="3"/>
    <w:uiPriority w:val="9"/>
    <w:rsid w:val="00297106"/>
    <w:rPr>
      <w:rFonts w:ascii="宋体" w:eastAsia="宋体" w:hAnsi="宋体" w:cs="宋体"/>
      <w:b/>
      <w:bCs/>
      <w:kern w:val="0"/>
      <w:sz w:val="27"/>
      <w:szCs w:val="27"/>
    </w:rPr>
  </w:style>
  <w:style w:type="character" w:customStyle="1" w:styleId="4Char">
    <w:name w:val="标题 4 Char"/>
    <w:basedOn w:val="a0"/>
    <w:link w:val="4"/>
    <w:uiPriority w:val="9"/>
    <w:rsid w:val="00297106"/>
    <w:rPr>
      <w:rFonts w:ascii="宋体" w:eastAsia="宋体" w:hAnsi="宋体" w:cs="宋体"/>
      <w:b/>
      <w:bCs/>
      <w:kern w:val="0"/>
      <w:sz w:val="24"/>
      <w:szCs w:val="24"/>
    </w:rPr>
  </w:style>
  <w:style w:type="character" w:customStyle="1" w:styleId="apple-converted-space">
    <w:name w:val="apple-converted-space"/>
    <w:basedOn w:val="a0"/>
    <w:rsid w:val="00297106"/>
  </w:style>
  <w:style w:type="paragraph" w:styleId="a3">
    <w:name w:val="Normal (Web)"/>
    <w:basedOn w:val="a"/>
    <w:uiPriority w:val="99"/>
    <w:semiHidden/>
    <w:unhideWhenUsed/>
    <w:rsid w:val="00297106"/>
    <w:pPr>
      <w:widowControl/>
      <w:spacing w:before="100" w:beforeAutospacing="1" w:after="100" w:afterAutospacing="1"/>
      <w:jc w:val="left"/>
    </w:pPr>
    <w:rPr>
      <w:rFonts w:ascii="宋体" w:eastAsia="宋体" w:hAnsi="宋体" w:cs="宋体"/>
      <w:kern w:val="0"/>
      <w:sz w:val="24"/>
      <w:szCs w:val="24"/>
    </w:rPr>
  </w:style>
  <w:style w:type="character" w:customStyle="1" w:styleId="b-flat-buttonright">
    <w:name w:val="b-flat-button_right"/>
    <w:basedOn w:val="a0"/>
    <w:rsid w:val="00DF6531"/>
  </w:style>
  <w:style w:type="character" w:styleId="a4">
    <w:name w:val="Emphasis"/>
    <w:basedOn w:val="a0"/>
    <w:uiPriority w:val="20"/>
    <w:qFormat/>
    <w:rsid w:val="00DF6531"/>
    <w:rPr>
      <w:i/>
      <w:iCs/>
    </w:rPr>
  </w:style>
  <w:style w:type="character" w:styleId="a5">
    <w:name w:val="Hyperlink"/>
    <w:basedOn w:val="a0"/>
    <w:uiPriority w:val="99"/>
    <w:semiHidden/>
    <w:unhideWhenUsed/>
    <w:rsid w:val="008309D2"/>
    <w:rPr>
      <w:color w:val="0000FF"/>
      <w:u w:val="single"/>
    </w:rPr>
  </w:style>
  <w:style w:type="character" w:customStyle="1" w:styleId="b-solution-answer">
    <w:name w:val="b-solution-answer"/>
    <w:basedOn w:val="a0"/>
    <w:rsid w:val="00320D31"/>
  </w:style>
  <w:style w:type="character" w:styleId="a6">
    <w:name w:val="Strong"/>
    <w:basedOn w:val="a0"/>
    <w:uiPriority w:val="22"/>
    <w:qFormat/>
    <w:rsid w:val="00320D31"/>
    <w:rPr>
      <w:b/>
      <w:bCs/>
    </w:rPr>
  </w:style>
  <w:style w:type="paragraph" w:customStyle="1" w:styleId="b-quote">
    <w:name w:val="b-quote"/>
    <w:basedOn w:val="a"/>
    <w:rsid w:val="00CD3E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405">
      <w:bodyDiv w:val="1"/>
      <w:marLeft w:val="0"/>
      <w:marRight w:val="0"/>
      <w:marTop w:val="0"/>
      <w:marBottom w:val="0"/>
      <w:divBdr>
        <w:top w:val="none" w:sz="0" w:space="0" w:color="auto"/>
        <w:left w:val="none" w:sz="0" w:space="0" w:color="auto"/>
        <w:bottom w:val="none" w:sz="0" w:space="0" w:color="auto"/>
        <w:right w:val="none" w:sz="0" w:space="0" w:color="auto"/>
      </w:divBdr>
    </w:div>
    <w:div w:id="927468643">
      <w:bodyDiv w:val="1"/>
      <w:marLeft w:val="0"/>
      <w:marRight w:val="0"/>
      <w:marTop w:val="0"/>
      <w:marBottom w:val="0"/>
      <w:divBdr>
        <w:top w:val="none" w:sz="0" w:space="0" w:color="auto"/>
        <w:left w:val="none" w:sz="0" w:space="0" w:color="auto"/>
        <w:bottom w:val="none" w:sz="0" w:space="0" w:color="auto"/>
        <w:right w:val="none" w:sz="0" w:space="0" w:color="auto"/>
      </w:divBdr>
    </w:div>
    <w:div w:id="1273629452">
      <w:bodyDiv w:val="1"/>
      <w:marLeft w:val="0"/>
      <w:marRight w:val="0"/>
      <w:marTop w:val="0"/>
      <w:marBottom w:val="0"/>
      <w:divBdr>
        <w:top w:val="none" w:sz="0" w:space="0" w:color="auto"/>
        <w:left w:val="none" w:sz="0" w:space="0" w:color="auto"/>
        <w:bottom w:val="none" w:sz="0" w:space="0" w:color="auto"/>
        <w:right w:val="none" w:sz="0" w:space="0" w:color="auto"/>
      </w:divBdr>
    </w:div>
    <w:div w:id="1516457733">
      <w:bodyDiv w:val="1"/>
      <w:marLeft w:val="0"/>
      <w:marRight w:val="0"/>
      <w:marTop w:val="0"/>
      <w:marBottom w:val="0"/>
      <w:divBdr>
        <w:top w:val="none" w:sz="0" w:space="0" w:color="auto"/>
        <w:left w:val="none" w:sz="0" w:space="0" w:color="auto"/>
        <w:bottom w:val="none" w:sz="0" w:space="0" w:color="auto"/>
        <w:right w:val="none" w:sz="0" w:space="0" w:color="auto"/>
      </w:divBdr>
    </w:div>
    <w:div w:id="1564217533">
      <w:bodyDiv w:val="1"/>
      <w:marLeft w:val="0"/>
      <w:marRight w:val="0"/>
      <w:marTop w:val="0"/>
      <w:marBottom w:val="0"/>
      <w:divBdr>
        <w:top w:val="none" w:sz="0" w:space="0" w:color="auto"/>
        <w:left w:val="none" w:sz="0" w:space="0" w:color="auto"/>
        <w:bottom w:val="none" w:sz="0" w:space="0" w:color="auto"/>
        <w:right w:val="none" w:sz="0" w:space="0" w:color="auto"/>
      </w:divBdr>
    </w:div>
    <w:div w:id="1592544442">
      <w:bodyDiv w:val="1"/>
      <w:marLeft w:val="0"/>
      <w:marRight w:val="0"/>
      <w:marTop w:val="0"/>
      <w:marBottom w:val="0"/>
      <w:divBdr>
        <w:top w:val="none" w:sz="0" w:space="0" w:color="auto"/>
        <w:left w:val="none" w:sz="0" w:space="0" w:color="auto"/>
        <w:bottom w:val="none" w:sz="0" w:space="0" w:color="auto"/>
        <w:right w:val="none" w:sz="0" w:space="0" w:color="auto"/>
      </w:divBdr>
    </w:div>
    <w:div w:id="1683387704">
      <w:bodyDiv w:val="1"/>
      <w:marLeft w:val="0"/>
      <w:marRight w:val="0"/>
      <w:marTop w:val="0"/>
      <w:marBottom w:val="0"/>
      <w:divBdr>
        <w:top w:val="none" w:sz="0" w:space="0" w:color="auto"/>
        <w:left w:val="none" w:sz="0" w:space="0" w:color="auto"/>
        <w:bottom w:val="none" w:sz="0" w:space="0" w:color="auto"/>
        <w:right w:val="none" w:sz="0" w:space="0" w:color="auto"/>
      </w:divBdr>
    </w:div>
    <w:div w:id="21103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467</Characters>
  <Application>Microsoft Office Word</Application>
  <DocSecurity>0</DocSecurity>
  <Lines>3</Lines>
  <Paragraphs>1</Paragraphs>
  <ScaleCrop>false</ScaleCrop>
  <Company>Microsoft</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2013-12-27T09:17:00Z</dcterms:created>
  <dcterms:modified xsi:type="dcterms:W3CDTF">2013-12-27T09:17:00Z</dcterms:modified>
</cp:coreProperties>
</file>